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7c59d9642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bd5093abc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Ruckersbach,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9293f8d764e5e" /><Relationship Type="http://schemas.openxmlformats.org/officeDocument/2006/relationships/numbering" Target="/word/numbering.xml" Id="Rcc967cb1d7f34066" /><Relationship Type="http://schemas.openxmlformats.org/officeDocument/2006/relationships/settings" Target="/word/settings.xml" Id="Rf0d5dca49e8c41f8" /><Relationship Type="http://schemas.openxmlformats.org/officeDocument/2006/relationships/image" Target="/word/media/5f75f27d-1bdb-459c-a219-a78665bb898d.png" Id="Ra7ebd5093abc47a4" /></Relationships>
</file>