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d541818c8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4a6401585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Rudolfshohe,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ae31802874407" /><Relationship Type="http://schemas.openxmlformats.org/officeDocument/2006/relationships/numbering" Target="/word/numbering.xml" Id="R7f3297f0e5dc494c" /><Relationship Type="http://schemas.openxmlformats.org/officeDocument/2006/relationships/settings" Target="/word/settings.xml" Id="R647eb21c9f1f4b17" /><Relationship Type="http://schemas.openxmlformats.org/officeDocument/2006/relationships/image" Target="/word/media/ad2afe9a-1666-4032-8648-fd1ada59e398.png" Id="R94a4a640158541c5" /></Relationships>
</file>