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8d2911d76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d84a8d0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Rupprechtshauser,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7e26ac1c2415e" /><Relationship Type="http://schemas.openxmlformats.org/officeDocument/2006/relationships/numbering" Target="/word/numbering.xml" Id="R773661fa2f664271" /><Relationship Type="http://schemas.openxmlformats.org/officeDocument/2006/relationships/settings" Target="/word/settings.xml" Id="Ra1a6c1d2358644c1" /><Relationship Type="http://schemas.openxmlformats.org/officeDocument/2006/relationships/image" Target="/word/media/3aa07d2d-cce6-4666-b00f-f453888fcfdd.png" Id="R3387d84a8d084df4" /></Relationships>
</file>