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aa2da14f4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fc65ef203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929e6e65249ef" /><Relationship Type="http://schemas.openxmlformats.org/officeDocument/2006/relationships/numbering" Target="/word/numbering.xml" Id="Rd9ab09c7203f46db" /><Relationship Type="http://schemas.openxmlformats.org/officeDocument/2006/relationships/settings" Target="/word/settings.xml" Id="R0be548d7ba524a67" /><Relationship Type="http://schemas.openxmlformats.org/officeDocument/2006/relationships/image" Target="/word/media/c6a77482-9804-43be-805e-db7f2a0ddc7b.png" Id="R93efc65ef2034c4d" /></Relationships>
</file>