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c73ecd4a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5e941adb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277d4345942e6" /><Relationship Type="http://schemas.openxmlformats.org/officeDocument/2006/relationships/numbering" Target="/word/numbering.xml" Id="Rb312d05cf73e4129" /><Relationship Type="http://schemas.openxmlformats.org/officeDocument/2006/relationships/settings" Target="/word/settings.xml" Id="R1ab3ec9c5b24498b" /><Relationship Type="http://schemas.openxmlformats.org/officeDocument/2006/relationships/image" Target="/word/media/60184545-67e8-40bc-a306-5d9d6ae4c957.png" Id="R8ed45e941adb4fc8" /></Relationships>
</file>