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e0210f366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33abe1d2e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08baccd994372" /><Relationship Type="http://schemas.openxmlformats.org/officeDocument/2006/relationships/numbering" Target="/word/numbering.xml" Id="R091853f758324131" /><Relationship Type="http://schemas.openxmlformats.org/officeDocument/2006/relationships/settings" Target="/word/settings.xml" Id="R6923e4c716994f02" /><Relationship Type="http://schemas.openxmlformats.org/officeDocument/2006/relationships/image" Target="/word/media/40bfa23e-4178-40e8-8852-0f941b80025a.png" Id="R08133abe1d2e45b1" /></Relationships>
</file>