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f364ad808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8e32bb6ab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7df3663ab45c3" /><Relationship Type="http://schemas.openxmlformats.org/officeDocument/2006/relationships/numbering" Target="/word/numbering.xml" Id="R6407da9d98d2497a" /><Relationship Type="http://schemas.openxmlformats.org/officeDocument/2006/relationships/settings" Target="/word/settings.xml" Id="Re211e60ce4014e20" /><Relationship Type="http://schemas.openxmlformats.org/officeDocument/2006/relationships/image" Target="/word/media/2cc6a08c-dd4d-4b44-83a6-6ee6cfb21c53.png" Id="R18e8e32bb6ab4d26" /></Relationships>
</file>