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e2a00f774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cc2be03bf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Sannerz,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67cf61c2f45a2" /><Relationship Type="http://schemas.openxmlformats.org/officeDocument/2006/relationships/numbering" Target="/word/numbering.xml" Id="R5ed3800432014623" /><Relationship Type="http://schemas.openxmlformats.org/officeDocument/2006/relationships/settings" Target="/word/settings.xml" Id="R80581bbe77384b44" /><Relationship Type="http://schemas.openxmlformats.org/officeDocument/2006/relationships/image" Target="/word/media/a4902b97-23d9-4cf3-a5be-92b4e7db34dc.png" Id="R929cc2be03bf43bf" /></Relationships>
</file>