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ce06fceb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f972d119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ee59c2be649c0" /><Relationship Type="http://schemas.openxmlformats.org/officeDocument/2006/relationships/numbering" Target="/word/numbering.xml" Id="Rc1d999caadda43ff" /><Relationship Type="http://schemas.openxmlformats.org/officeDocument/2006/relationships/settings" Target="/word/settings.xml" Id="R9bdb3ae833944014" /><Relationship Type="http://schemas.openxmlformats.org/officeDocument/2006/relationships/image" Target="/word/media/b057fd83-0397-436c-beed-f60f4156b16c.png" Id="R85adf972d1194061" /></Relationships>
</file>