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0a4275461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334b676aa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bb5f032f94ea7" /><Relationship Type="http://schemas.openxmlformats.org/officeDocument/2006/relationships/numbering" Target="/word/numbering.xml" Id="Rff95f2aef4a54b29" /><Relationship Type="http://schemas.openxmlformats.org/officeDocument/2006/relationships/settings" Target="/word/settings.xml" Id="R38d3dbf097fa452c" /><Relationship Type="http://schemas.openxmlformats.org/officeDocument/2006/relationships/image" Target="/word/media/b9db234d-dffe-44d5-903e-0a5876e6ed7b.png" Id="Ra18334b676aa4d0c" /></Relationships>
</file>