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a28b1132942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12ade8f9946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Sauerbruch,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c66915d42243a1" /><Relationship Type="http://schemas.openxmlformats.org/officeDocument/2006/relationships/numbering" Target="/word/numbering.xml" Id="R1a997c1b73a64818" /><Relationship Type="http://schemas.openxmlformats.org/officeDocument/2006/relationships/settings" Target="/word/settings.xml" Id="R5be51773923f4867" /><Relationship Type="http://schemas.openxmlformats.org/officeDocument/2006/relationships/image" Target="/word/media/dce5bf36-8275-46ae-8bf9-0f7ec77e0be6.png" Id="R27412ade8f994690" /></Relationships>
</file>