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c52aea77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1ecab383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Sauerbrunnen,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5e3df4214461" /><Relationship Type="http://schemas.openxmlformats.org/officeDocument/2006/relationships/numbering" Target="/word/numbering.xml" Id="R19b1169fc7da44e0" /><Relationship Type="http://schemas.openxmlformats.org/officeDocument/2006/relationships/settings" Target="/word/settings.xml" Id="Rbc676447257f430f" /><Relationship Type="http://schemas.openxmlformats.org/officeDocument/2006/relationships/image" Target="/word/media/a163d21f-d233-4844-9380-1b4a93a03601.png" Id="R6981ecab383d470a" /></Relationships>
</file>