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8a1695465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c5e73b2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9e09085347cc" /><Relationship Type="http://schemas.openxmlformats.org/officeDocument/2006/relationships/numbering" Target="/word/numbering.xml" Id="Rd72d3791bdd148ea" /><Relationship Type="http://schemas.openxmlformats.org/officeDocument/2006/relationships/settings" Target="/word/settings.xml" Id="R0b918ebe664e467b" /><Relationship Type="http://schemas.openxmlformats.org/officeDocument/2006/relationships/image" Target="/word/media/416defdd-24c9-4c34-81d7-aacedfcbb270.png" Id="Ref92c5e73b24414a" /></Relationships>
</file>