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2f9f189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37f5a9a5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4809a38ed40c6" /><Relationship Type="http://schemas.openxmlformats.org/officeDocument/2006/relationships/numbering" Target="/word/numbering.xml" Id="R43b448b48fe54584" /><Relationship Type="http://schemas.openxmlformats.org/officeDocument/2006/relationships/settings" Target="/word/settings.xml" Id="R5778c0d33d1c4e6d" /><Relationship Type="http://schemas.openxmlformats.org/officeDocument/2006/relationships/image" Target="/word/media/304fd003-03b2-4172-9416-ae67b3c945bb.png" Id="Ra3537f5a9a52402c" /></Relationships>
</file>