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0748cec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77ba2ac9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f31b4aaf4aa9" /><Relationship Type="http://schemas.openxmlformats.org/officeDocument/2006/relationships/numbering" Target="/word/numbering.xml" Id="R43619aca91b14b75" /><Relationship Type="http://schemas.openxmlformats.org/officeDocument/2006/relationships/settings" Target="/word/settings.xml" Id="R7fb961a88bb34c1d" /><Relationship Type="http://schemas.openxmlformats.org/officeDocument/2006/relationships/image" Target="/word/media/0c4f438c-7a62-4739-ac56-b66f01be2724.png" Id="R253c77ba2ac944a4" /></Relationships>
</file>