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fdfeb82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10294c0b8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ea57e315f4a02" /><Relationship Type="http://schemas.openxmlformats.org/officeDocument/2006/relationships/numbering" Target="/word/numbering.xml" Id="Ra7165d1642ec4db7" /><Relationship Type="http://schemas.openxmlformats.org/officeDocument/2006/relationships/settings" Target="/word/settings.xml" Id="R189937da02574eb4" /><Relationship Type="http://schemas.openxmlformats.org/officeDocument/2006/relationships/image" Target="/word/media/1c455a81-053d-4ec7-9582-e53f35fe03d5.png" Id="R75510294c0b847cd" /></Relationships>
</file>