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312db3b83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578cd2d50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Scharnhagen,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f85e6c45841f6" /><Relationship Type="http://schemas.openxmlformats.org/officeDocument/2006/relationships/numbering" Target="/word/numbering.xml" Id="R8cae30e8137744f1" /><Relationship Type="http://schemas.openxmlformats.org/officeDocument/2006/relationships/settings" Target="/word/settings.xml" Id="Rf297e03d573b4280" /><Relationship Type="http://schemas.openxmlformats.org/officeDocument/2006/relationships/image" Target="/word/media/19d5d261-66da-42ec-8744-e64fee164bf5.png" Id="R716578cd2d504ebd" /></Relationships>
</file>