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a64bc5b3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f02e427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Schimpfhausen,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2684c8f0494f" /><Relationship Type="http://schemas.openxmlformats.org/officeDocument/2006/relationships/numbering" Target="/word/numbering.xml" Id="R09b12bca414f4809" /><Relationship Type="http://schemas.openxmlformats.org/officeDocument/2006/relationships/settings" Target="/word/settings.xml" Id="Rbe1a90047c68480c" /><Relationship Type="http://schemas.openxmlformats.org/officeDocument/2006/relationships/image" Target="/word/media/42f70bfc-63ac-4632-9fc7-138875a87845.png" Id="Rcb0df02e427f4bb7" /></Relationships>
</file>