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bf9fb4c2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49fe661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Schlappenreuth,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4372c4a6949a3" /><Relationship Type="http://schemas.openxmlformats.org/officeDocument/2006/relationships/numbering" Target="/word/numbering.xml" Id="R2f8441cd8ceb4c1c" /><Relationship Type="http://schemas.openxmlformats.org/officeDocument/2006/relationships/settings" Target="/word/settings.xml" Id="R2b952940022843fb" /><Relationship Type="http://schemas.openxmlformats.org/officeDocument/2006/relationships/image" Target="/word/media/d05f8b6e-d28f-4329-8ba9-79b53f0478c6.png" Id="R8da549fe66154860" /></Relationships>
</file>