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1b82b2bccc47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03951979bb43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Schleibnitz,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4e1a4ce07e4e2c" /><Relationship Type="http://schemas.openxmlformats.org/officeDocument/2006/relationships/numbering" Target="/word/numbering.xml" Id="R32f734a77159434c" /><Relationship Type="http://schemas.openxmlformats.org/officeDocument/2006/relationships/settings" Target="/word/settings.xml" Id="R45bd710f1a814fb5" /><Relationship Type="http://schemas.openxmlformats.org/officeDocument/2006/relationships/image" Target="/word/media/e6b1429b-45a2-4004-a79b-003ece5a95de.png" Id="R3b03951979bb43b4" /></Relationships>
</file>