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b502c52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a0d4c26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5a5ac21204085" /><Relationship Type="http://schemas.openxmlformats.org/officeDocument/2006/relationships/numbering" Target="/word/numbering.xml" Id="R8f47181794b84184" /><Relationship Type="http://schemas.openxmlformats.org/officeDocument/2006/relationships/settings" Target="/word/settings.xml" Id="Rba680711fcae4a55" /><Relationship Type="http://schemas.openxmlformats.org/officeDocument/2006/relationships/image" Target="/word/media/091f01c4-33e3-44df-9f64-68cb270b27a1.png" Id="Rd229a0d4c2634677" /></Relationships>
</file>