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cfdd68c54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1675a51b2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Schlimpfhof,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2fd4946b546a6" /><Relationship Type="http://schemas.openxmlformats.org/officeDocument/2006/relationships/numbering" Target="/word/numbering.xml" Id="Rfd9c82b92a944f24" /><Relationship Type="http://schemas.openxmlformats.org/officeDocument/2006/relationships/settings" Target="/word/settings.xml" Id="R5139b1686f7e49fa" /><Relationship Type="http://schemas.openxmlformats.org/officeDocument/2006/relationships/image" Target="/word/media/1cf4cda5-1827-4986-97a8-2e4f33614c14.png" Id="R9b01675a51b247e4" /></Relationships>
</file>