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b0189b86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d369a2534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bf70c77ff4313" /><Relationship Type="http://schemas.openxmlformats.org/officeDocument/2006/relationships/numbering" Target="/word/numbering.xml" Id="R03e5351e0f89474a" /><Relationship Type="http://schemas.openxmlformats.org/officeDocument/2006/relationships/settings" Target="/word/settings.xml" Id="R534497b7d69a47e7" /><Relationship Type="http://schemas.openxmlformats.org/officeDocument/2006/relationships/image" Target="/word/media/3b0fc5ed-1c18-4e9d-b840-7966c0af5a04.png" Id="R34ad369a25344fef" /></Relationships>
</file>