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6107f68c9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f26dd2cb3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Schmachtenhagen,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eb551e73b463d" /><Relationship Type="http://schemas.openxmlformats.org/officeDocument/2006/relationships/numbering" Target="/word/numbering.xml" Id="R36fadc9bfed848ef" /><Relationship Type="http://schemas.openxmlformats.org/officeDocument/2006/relationships/settings" Target="/word/settings.xml" Id="R1af2008b33424cff" /><Relationship Type="http://schemas.openxmlformats.org/officeDocument/2006/relationships/image" Target="/word/media/59b3c9bf-d354-4f65-823d-28dbf97459d6.png" Id="R5e8f26dd2cb34b01" /></Relationships>
</file>