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53b78ad26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2b9aeeb96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Schmessau,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78f0784ee4330" /><Relationship Type="http://schemas.openxmlformats.org/officeDocument/2006/relationships/numbering" Target="/word/numbering.xml" Id="Ra3d307938c5644aa" /><Relationship Type="http://schemas.openxmlformats.org/officeDocument/2006/relationships/settings" Target="/word/settings.xml" Id="R5ed6b010d7504968" /><Relationship Type="http://schemas.openxmlformats.org/officeDocument/2006/relationships/image" Target="/word/media/b4a24ebf-ce63-4626-96bd-9676782527af.png" Id="Ra132b9aeeb9647f4" /></Relationships>
</file>