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e9dda5b3b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53f277e8c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Schnackenwerth,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d26cf4214abd" /><Relationship Type="http://schemas.openxmlformats.org/officeDocument/2006/relationships/numbering" Target="/word/numbering.xml" Id="R4456c891446c4289" /><Relationship Type="http://schemas.openxmlformats.org/officeDocument/2006/relationships/settings" Target="/word/settings.xml" Id="Rc7f7e43588bc440b" /><Relationship Type="http://schemas.openxmlformats.org/officeDocument/2006/relationships/image" Target="/word/media/d7ceb9aa-5313-4024-93c3-7d03e8f9c4f7.png" Id="Rbd853f277e8c44c3" /></Relationships>
</file>