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d76e6c848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aa81652fd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Schonemoor,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0ec189e084cfe" /><Relationship Type="http://schemas.openxmlformats.org/officeDocument/2006/relationships/numbering" Target="/word/numbering.xml" Id="R1c40a366603c4823" /><Relationship Type="http://schemas.openxmlformats.org/officeDocument/2006/relationships/settings" Target="/word/settings.xml" Id="R1ea8663ad01f4e98" /><Relationship Type="http://schemas.openxmlformats.org/officeDocument/2006/relationships/image" Target="/word/media/e04c1421-0ee9-46ce-b27d-0b1767cf22a5.png" Id="Rb3baa81652fd415e" /></Relationships>
</file>