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a6a7fb67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8c2d82d9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Schonheide 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e8dc2ba1046a4" /><Relationship Type="http://schemas.openxmlformats.org/officeDocument/2006/relationships/numbering" Target="/word/numbering.xml" Id="R271d4e3f0bb742a6" /><Relationship Type="http://schemas.openxmlformats.org/officeDocument/2006/relationships/settings" Target="/word/settings.xml" Id="R5d5cac33799d4036" /><Relationship Type="http://schemas.openxmlformats.org/officeDocument/2006/relationships/image" Target="/word/media/d982ffe0-79a4-4fc5-9fb6-3f03f0d4e7ea.png" Id="R18b8c2d82d914755" /></Relationships>
</file>