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8bffd3049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2ec3c5879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Schonwag,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b41b140da4757" /><Relationship Type="http://schemas.openxmlformats.org/officeDocument/2006/relationships/numbering" Target="/word/numbering.xml" Id="R0dcb7e9630b14008" /><Relationship Type="http://schemas.openxmlformats.org/officeDocument/2006/relationships/settings" Target="/word/settings.xml" Id="R852bc7e24f5f4d40" /><Relationship Type="http://schemas.openxmlformats.org/officeDocument/2006/relationships/image" Target="/word/media/ea7f59a8-59b1-4c58-87fa-af86118cd5a2.png" Id="R21b2ec3c58794a6a" /></Relationships>
</file>