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e06706c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b6bf787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ca935ceef4e47" /><Relationship Type="http://schemas.openxmlformats.org/officeDocument/2006/relationships/numbering" Target="/word/numbering.xml" Id="R3c9dcfb914684161" /><Relationship Type="http://schemas.openxmlformats.org/officeDocument/2006/relationships/settings" Target="/word/settings.xml" Id="Rdfc021912bb44b59" /><Relationship Type="http://schemas.openxmlformats.org/officeDocument/2006/relationships/image" Target="/word/media/0302fbbd-a212-4e2b-b6f3-9bdfc3e523c8.png" Id="Ra6eeb6bf787640eb" /></Relationships>
</file>