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e16835e44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13865f0cc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Schravelnsche 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d1cb02f014295" /><Relationship Type="http://schemas.openxmlformats.org/officeDocument/2006/relationships/numbering" Target="/word/numbering.xml" Id="R6e3e89d2b7994972" /><Relationship Type="http://schemas.openxmlformats.org/officeDocument/2006/relationships/settings" Target="/word/settings.xml" Id="R7bb90429117e4108" /><Relationship Type="http://schemas.openxmlformats.org/officeDocument/2006/relationships/image" Target="/word/media/d2d08581-b2e9-42f0-bd14-10d75881b4f9.png" Id="R7cc13865f0cc4980" /></Relationships>
</file>