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788edd362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ff587d66c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Schutzenkrug,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ae27c32a1415a" /><Relationship Type="http://schemas.openxmlformats.org/officeDocument/2006/relationships/numbering" Target="/word/numbering.xml" Id="Red5661721259497c" /><Relationship Type="http://schemas.openxmlformats.org/officeDocument/2006/relationships/settings" Target="/word/settings.xml" Id="Rf6d0a16acfa94a25" /><Relationship Type="http://schemas.openxmlformats.org/officeDocument/2006/relationships/image" Target="/word/media/b5cf4224-1bf0-4c97-ac90-5febf2e3eac7.png" Id="Rfa5ff587d66c4ca2" /></Relationships>
</file>