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72b51cbfb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967d4803e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13c17e4c45d2" /><Relationship Type="http://schemas.openxmlformats.org/officeDocument/2006/relationships/numbering" Target="/word/numbering.xml" Id="R64d9b9cd3c974989" /><Relationship Type="http://schemas.openxmlformats.org/officeDocument/2006/relationships/settings" Target="/word/settings.xml" Id="Rd887412dae344ca7" /><Relationship Type="http://schemas.openxmlformats.org/officeDocument/2006/relationships/image" Target="/word/media/bef2adab-7f54-4704-a78b-b1750ea0f06e.png" Id="R203967d4803e4121" /></Relationships>
</file>