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3b949eec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4d29e79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7960768c04a42" /><Relationship Type="http://schemas.openxmlformats.org/officeDocument/2006/relationships/numbering" Target="/word/numbering.xml" Id="R768ae1c8665040e0" /><Relationship Type="http://schemas.openxmlformats.org/officeDocument/2006/relationships/settings" Target="/word/settings.xml" Id="R436931b5ec244877" /><Relationship Type="http://schemas.openxmlformats.org/officeDocument/2006/relationships/image" Target="/word/media/7bf5d126-bef7-4314-8a24-c10b55ca13be.png" Id="R5ddc4d29e79f43bf" /></Relationships>
</file>