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ce3df0521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b64d184197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Schweigmatt,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18213ba784d8a" /><Relationship Type="http://schemas.openxmlformats.org/officeDocument/2006/relationships/numbering" Target="/word/numbering.xml" Id="R7c684ac802a34e57" /><Relationship Type="http://schemas.openxmlformats.org/officeDocument/2006/relationships/settings" Target="/word/settings.xml" Id="Ra750e861eb96488c" /><Relationship Type="http://schemas.openxmlformats.org/officeDocument/2006/relationships/image" Target="/word/media/ea75cbc8-4c4c-4bbe-81e1-ed653a615639.png" Id="R44b64d184197400b" /></Relationships>
</file>