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b02a3eb45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686dfe39b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Schweinhutt,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f6a8b9ae54aca" /><Relationship Type="http://schemas.openxmlformats.org/officeDocument/2006/relationships/numbering" Target="/word/numbering.xml" Id="R330ae5e667d34fe5" /><Relationship Type="http://schemas.openxmlformats.org/officeDocument/2006/relationships/settings" Target="/word/settings.xml" Id="R00c9b0b6c3774f0c" /><Relationship Type="http://schemas.openxmlformats.org/officeDocument/2006/relationships/image" Target="/word/media/35079788-5abd-4343-8304-62e886d2277d.png" Id="Rbf8686dfe39b4db2" /></Relationships>
</file>