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cb99345aa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5fea475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f80ee64c4843" /><Relationship Type="http://schemas.openxmlformats.org/officeDocument/2006/relationships/numbering" Target="/word/numbering.xml" Id="Rbb6a4ca623fa4c8c" /><Relationship Type="http://schemas.openxmlformats.org/officeDocument/2006/relationships/settings" Target="/word/settings.xml" Id="R9be5f53cdf264f8b" /><Relationship Type="http://schemas.openxmlformats.org/officeDocument/2006/relationships/image" Target="/word/media/59cadb1f-3bb9-421c-ba2c-14dafa57343c.png" Id="Raa6b5fea475b4cd0" /></Relationships>
</file>