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2d35f8485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d85f188d3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Schweinsteig,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fe5eb930f43bd" /><Relationship Type="http://schemas.openxmlformats.org/officeDocument/2006/relationships/numbering" Target="/word/numbering.xml" Id="R48e03af9d3dc4964" /><Relationship Type="http://schemas.openxmlformats.org/officeDocument/2006/relationships/settings" Target="/word/settings.xml" Id="Rd80bf5e4acc84583" /><Relationship Type="http://schemas.openxmlformats.org/officeDocument/2006/relationships/image" Target="/word/media/d372c151-c00c-4248-903f-5d87aa03b79c.png" Id="Rfabd85f188d34018" /></Relationships>
</file>