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2c319d6c5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a055c9c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f200e7774774" /><Relationship Type="http://schemas.openxmlformats.org/officeDocument/2006/relationships/numbering" Target="/word/numbering.xml" Id="R20ae7a25535047a1" /><Relationship Type="http://schemas.openxmlformats.org/officeDocument/2006/relationships/settings" Target="/word/settings.xml" Id="R38489bd2219141e5" /><Relationship Type="http://schemas.openxmlformats.org/officeDocument/2006/relationships/image" Target="/word/media/1a4ac548-823a-47de-84f7-b45e6f92810d.png" Id="R3cfba055c9c2480d" /></Relationships>
</file>