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788f69c5a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c9bc2aa92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Schwingenfeld,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bcbddbc2f4905" /><Relationship Type="http://schemas.openxmlformats.org/officeDocument/2006/relationships/numbering" Target="/word/numbering.xml" Id="R540c03354aac41e0" /><Relationship Type="http://schemas.openxmlformats.org/officeDocument/2006/relationships/settings" Target="/word/settings.xml" Id="Rd044809157b84d22" /><Relationship Type="http://schemas.openxmlformats.org/officeDocument/2006/relationships/image" Target="/word/media/b0546618-5fe3-48e8-aa0b-6f3f84697db4.png" Id="R2b7c9bc2aa924b8c" /></Relationships>
</file>