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94776caec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f23635823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6da65705748e9" /><Relationship Type="http://schemas.openxmlformats.org/officeDocument/2006/relationships/numbering" Target="/word/numbering.xml" Id="Rd1238a235fef4b6d" /><Relationship Type="http://schemas.openxmlformats.org/officeDocument/2006/relationships/settings" Target="/word/settings.xml" Id="Racbab261b9e345f9" /><Relationship Type="http://schemas.openxmlformats.org/officeDocument/2006/relationships/image" Target="/word/media/d9e9e3ec-a03f-4afc-823a-6b8019e8dea0.png" Id="R480f236358234c56" /></Relationships>
</file>