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432ad09be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e18ee8f1c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Seitersdorf,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872dd650a48fe" /><Relationship Type="http://schemas.openxmlformats.org/officeDocument/2006/relationships/numbering" Target="/word/numbering.xml" Id="Rcacc154095114169" /><Relationship Type="http://schemas.openxmlformats.org/officeDocument/2006/relationships/settings" Target="/word/settings.xml" Id="Rb563bab9f6104156" /><Relationship Type="http://schemas.openxmlformats.org/officeDocument/2006/relationships/image" Target="/word/media/6c044cac-e408-43bb-a918-73d7d258433a.png" Id="Rf48e18ee8f1c420c" /></Relationships>
</file>