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18a3732b1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91ac3ee3f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Senftenberg-West,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b4703d5d5476a" /><Relationship Type="http://schemas.openxmlformats.org/officeDocument/2006/relationships/numbering" Target="/word/numbering.xml" Id="R6926f05ea9e241b9" /><Relationship Type="http://schemas.openxmlformats.org/officeDocument/2006/relationships/settings" Target="/word/settings.xml" Id="Rd19ab33066cb4657" /><Relationship Type="http://schemas.openxmlformats.org/officeDocument/2006/relationships/image" Target="/word/media/7c5993c7-722e-45a7-826e-6a5675ba44d2.png" Id="R42491ac3ee3f4167" /></Relationships>
</file>