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4e9eada64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1ad6d0876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Senglingen,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62897ffa0467c" /><Relationship Type="http://schemas.openxmlformats.org/officeDocument/2006/relationships/numbering" Target="/word/numbering.xml" Id="Rfc0b6e72646945a7" /><Relationship Type="http://schemas.openxmlformats.org/officeDocument/2006/relationships/settings" Target="/word/settings.xml" Id="Rba2182a46f4f4910" /><Relationship Type="http://schemas.openxmlformats.org/officeDocument/2006/relationships/image" Target="/word/media/f6a03cc8-9064-4b30-98f8-8056a780b991.png" Id="R1c31ad6d087645b6" /></Relationships>
</file>