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3e4a662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b2750c5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1b202745e4520" /><Relationship Type="http://schemas.openxmlformats.org/officeDocument/2006/relationships/numbering" Target="/word/numbering.xml" Id="R9296a40f2a6148aa" /><Relationship Type="http://schemas.openxmlformats.org/officeDocument/2006/relationships/settings" Target="/word/settings.xml" Id="R7b6129c0911b4d5f" /><Relationship Type="http://schemas.openxmlformats.org/officeDocument/2006/relationships/image" Target="/word/media/e154109a-5bc8-4256-a68c-b043b2721c6a.png" Id="R23deb2750c514153" /></Relationships>
</file>