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d3d145ef5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67fe6de16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c163fb6424c9a" /><Relationship Type="http://schemas.openxmlformats.org/officeDocument/2006/relationships/numbering" Target="/word/numbering.xml" Id="Rb94bdaf9ae474e51" /><Relationship Type="http://schemas.openxmlformats.org/officeDocument/2006/relationships/settings" Target="/word/settings.xml" Id="R848af017cb454669" /><Relationship Type="http://schemas.openxmlformats.org/officeDocument/2006/relationships/image" Target="/word/media/f11bbe8a-b933-4bdb-9370-4adba0bf62e1.png" Id="Ra7867fe6de16444b" /></Relationships>
</file>