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fb57421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f05154dd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Seuversholz,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25cda747645b6" /><Relationship Type="http://schemas.openxmlformats.org/officeDocument/2006/relationships/numbering" Target="/word/numbering.xml" Id="R7830c9d992af492e" /><Relationship Type="http://schemas.openxmlformats.org/officeDocument/2006/relationships/settings" Target="/word/settings.xml" Id="Rc7b9425cb5604eb8" /><Relationship Type="http://schemas.openxmlformats.org/officeDocument/2006/relationships/image" Target="/word/media/4c744588-d0d6-430f-9c05-ca373b77d5a2.png" Id="R910f05154dd24ce8" /></Relationships>
</file>