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27c3644e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ee930cae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Sickenhofen,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adeeb372406c" /><Relationship Type="http://schemas.openxmlformats.org/officeDocument/2006/relationships/numbering" Target="/word/numbering.xml" Id="Rd70d234bd02d40c7" /><Relationship Type="http://schemas.openxmlformats.org/officeDocument/2006/relationships/settings" Target="/word/settings.xml" Id="Rdca6819d1e2f4e7c" /><Relationship Type="http://schemas.openxmlformats.org/officeDocument/2006/relationships/image" Target="/word/media/3e65875b-7365-4b80-b9e9-32df97584e56.png" Id="R26afee930cae4469" /></Relationships>
</file>