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bdccb7b48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845b60613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Siebetshaus,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5ea3bf74d4971" /><Relationship Type="http://schemas.openxmlformats.org/officeDocument/2006/relationships/numbering" Target="/word/numbering.xml" Id="Re2df40b7c0ac4324" /><Relationship Type="http://schemas.openxmlformats.org/officeDocument/2006/relationships/settings" Target="/word/settings.xml" Id="R2ad4180fac824d8e" /><Relationship Type="http://schemas.openxmlformats.org/officeDocument/2006/relationships/image" Target="/word/media/61cdafa4-219e-4c2c-ac99-f57367b1238f.png" Id="R5bb845b6061345b3" /></Relationships>
</file>