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54875c44b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6b3f1179c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Siedlung Am 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b2a3d9bae4106" /><Relationship Type="http://schemas.openxmlformats.org/officeDocument/2006/relationships/numbering" Target="/word/numbering.xml" Id="R9a9b0104a7a147e7" /><Relationship Type="http://schemas.openxmlformats.org/officeDocument/2006/relationships/settings" Target="/word/settings.xml" Id="Radd8fb20159a496c" /><Relationship Type="http://schemas.openxmlformats.org/officeDocument/2006/relationships/image" Target="/word/media/534ffb59-4342-4d2b-908a-224af34b0ab0.png" Id="Rff86b3f1179c4580" /></Relationships>
</file>